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94" w:rsidRPr="00B6615D" w:rsidRDefault="00E734C5">
      <w:pPr>
        <w:rPr>
          <w:b/>
          <w:sz w:val="28"/>
          <w:szCs w:val="28"/>
          <w:lang w:val="en-CA"/>
        </w:rPr>
      </w:pPr>
      <w:r w:rsidRPr="00B6615D">
        <w:rPr>
          <w:b/>
          <w:sz w:val="28"/>
          <w:szCs w:val="28"/>
          <w:lang w:val="en-CA"/>
        </w:rPr>
        <w:t xml:space="preserve">How to set the default start diagram with </w:t>
      </w:r>
      <w:proofErr w:type="spellStart"/>
      <w:r w:rsidRPr="00B6615D">
        <w:rPr>
          <w:b/>
          <w:sz w:val="28"/>
          <w:szCs w:val="28"/>
          <w:lang w:val="en-CA"/>
        </w:rPr>
        <w:t>PecView</w:t>
      </w:r>
      <w:proofErr w:type="spellEnd"/>
    </w:p>
    <w:p w:rsidR="00E734C5" w:rsidRDefault="00B6615D" w:rsidP="00B6615D">
      <w:pPr>
        <w:spacing w:after="0"/>
        <w:rPr>
          <w:lang w:val="en-CA"/>
        </w:rPr>
      </w:pPr>
      <w:r>
        <w:rPr>
          <w:lang w:val="en-CA"/>
        </w:rPr>
        <w:t xml:space="preserve">1. When </w:t>
      </w:r>
      <w:proofErr w:type="spellStart"/>
      <w:r>
        <w:rPr>
          <w:lang w:val="en-CA"/>
        </w:rPr>
        <w:t>PecView</w:t>
      </w:r>
      <w:proofErr w:type="spellEnd"/>
      <w:r>
        <w:rPr>
          <w:lang w:val="en-CA"/>
        </w:rPr>
        <w:t xml:space="preserve"> is open for the first time, it starts with a black screen.</w:t>
      </w:r>
    </w:p>
    <w:p w:rsidR="00C57971" w:rsidRDefault="00C57971" w:rsidP="00B6615D">
      <w:pPr>
        <w:spacing w:after="0"/>
        <w:rPr>
          <w:rFonts w:hint="eastAsia"/>
          <w:lang w:val="en-CA"/>
        </w:rPr>
      </w:pPr>
    </w:p>
    <w:p w:rsidR="00B6615D" w:rsidRDefault="00B6615D" w:rsidP="00B6615D">
      <w:pPr>
        <w:spacing w:after="0"/>
        <w:rPr>
          <w:lang w:val="en-CA"/>
        </w:rPr>
      </w:pPr>
      <w:r>
        <w:rPr>
          <w:lang w:val="en-CA"/>
        </w:rPr>
        <w:t xml:space="preserve">2. Right-click on the screen, select </w:t>
      </w:r>
      <w:r w:rsidRPr="00B6615D">
        <w:rPr>
          <w:b/>
          <w:lang w:val="en-CA"/>
        </w:rPr>
        <w:t>Operator Login…</w:t>
      </w:r>
      <w:r>
        <w:rPr>
          <w:lang w:val="en-CA"/>
        </w:rPr>
        <w:t xml:space="preserve"> from the pop-up menu. </w:t>
      </w:r>
    </w:p>
    <w:p w:rsidR="009E0E87" w:rsidRDefault="00DC6514">
      <w:pPr>
        <w:rPr>
          <w:lang w:val="en-C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62050" y="1242391"/>
            <wp:positionH relativeFrom="column">
              <wp:align>left</wp:align>
            </wp:positionH>
            <wp:positionV relativeFrom="paragraph">
              <wp:align>top</wp:align>
            </wp:positionV>
            <wp:extent cx="2640192" cy="3528392"/>
            <wp:effectExtent l="19050" t="0" r="7758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92" cy="352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E87">
        <w:rPr>
          <w:lang w:val="en-CA"/>
        </w:rPr>
        <w:t xml:space="preserve"> </w:t>
      </w:r>
    </w:p>
    <w:p w:rsidR="009E0E87" w:rsidRPr="009E0E87" w:rsidRDefault="009E0E87" w:rsidP="009E0E87">
      <w:pPr>
        <w:rPr>
          <w:lang w:val="en-CA"/>
        </w:rPr>
      </w:pPr>
    </w:p>
    <w:p w:rsidR="009E0E87" w:rsidRPr="009E0E87" w:rsidRDefault="009E0E87" w:rsidP="009E0E87">
      <w:pPr>
        <w:rPr>
          <w:lang w:val="en-CA"/>
        </w:rPr>
      </w:pPr>
    </w:p>
    <w:p w:rsidR="009E0E87" w:rsidRPr="009E0E87" w:rsidRDefault="009E0E87" w:rsidP="009E0E87">
      <w:pPr>
        <w:rPr>
          <w:lang w:val="en-CA"/>
        </w:rPr>
      </w:pPr>
    </w:p>
    <w:p w:rsidR="009E0E87" w:rsidRPr="009E0E87" w:rsidRDefault="009E0E87" w:rsidP="009E0E87">
      <w:pPr>
        <w:rPr>
          <w:lang w:val="en-CA"/>
        </w:rPr>
      </w:pPr>
    </w:p>
    <w:p w:rsidR="009E0E87" w:rsidRPr="009E0E87" w:rsidRDefault="009E0E87" w:rsidP="009E0E87">
      <w:pPr>
        <w:rPr>
          <w:lang w:val="en-CA"/>
        </w:rPr>
      </w:pPr>
    </w:p>
    <w:p w:rsidR="009E0E87" w:rsidRPr="009E0E87" w:rsidRDefault="009E0E87" w:rsidP="009E0E87">
      <w:pPr>
        <w:rPr>
          <w:lang w:val="en-CA"/>
        </w:rPr>
      </w:pPr>
    </w:p>
    <w:p w:rsidR="009E0E87" w:rsidRPr="009E0E87" w:rsidRDefault="009E0E87" w:rsidP="009E0E87">
      <w:pPr>
        <w:rPr>
          <w:lang w:val="en-CA"/>
        </w:rPr>
      </w:pPr>
    </w:p>
    <w:p w:rsidR="009E0E87" w:rsidRDefault="009E0E87">
      <w:pPr>
        <w:rPr>
          <w:lang w:val="en-CA"/>
        </w:rPr>
      </w:pPr>
    </w:p>
    <w:p w:rsidR="009E0E87" w:rsidRDefault="009E0E87">
      <w:pPr>
        <w:rPr>
          <w:lang w:val="en-CA"/>
        </w:rPr>
      </w:pPr>
    </w:p>
    <w:p w:rsidR="009E0E87" w:rsidRDefault="009E0E87">
      <w:pPr>
        <w:rPr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DC6514" w:rsidRDefault="00B6615D">
      <w:pPr>
        <w:rPr>
          <w:lang w:val="en-CA"/>
        </w:rPr>
      </w:pPr>
      <w:r>
        <w:rPr>
          <w:lang w:val="en-CA"/>
        </w:rPr>
        <w:t xml:space="preserve">3. The Login window appears. Enter the correct User Name and Password that have the right of Change User Diagrams. The default User Name is </w:t>
      </w:r>
      <w:r w:rsidRPr="00B6615D">
        <w:rPr>
          <w:b/>
          <w:lang w:val="en-CA"/>
        </w:rPr>
        <w:t>ROOT</w:t>
      </w:r>
      <w:r>
        <w:rPr>
          <w:lang w:val="en-CA"/>
        </w:rPr>
        <w:t xml:space="preserve">, the Password is null. Click </w:t>
      </w:r>
      <w:r w:rsidRPr="00B6615D">
        <w:rPr>
          <w:b/>
          <w:lang w:val="en-CA"/>
        </w:rPr>
        <w:t>Ok</w:t>
      </w:r>
      <w:r>
        <w:rPr>
          <w:lang w:val="en-CA"/>
        </w:rPr>
        <w:t>.</w:t>
      </w:r>
      <w:r w:rsidR="009E0E87">
        <w:rPr>
          <w:lang w:val="en-CA"/>
        </w:rPr>
        <w:br w:type="textWrapping" w:clear="all"/>
      </w:r>
      <w:r w:rsidR="009E0E87">
        <w:rPr>
          <w:noProof/>
        </w:rPr>
        <w:drawing>
          <wp:inline distT="0" distB="0" distL="0" distR="0">
            <wp:extent cx="3091180" cy="19481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B6615D" w:rsidRDefault="00B6615D">
      <w:pPr>
        <w:rPr>
          <w:lang w:val="en-CA"/>
        </w:rPr>
      </w:pPr>
      <w:r>
        <w:rPr>
          <w:lang w:val="en-CA"/>
        </w:rPr>
        <w:lastRenderedPageBreak/>
        <w:t xml:space="preserve">4. Right-click on the screen, select </w:t>
      </w:r>
      <w:r>
        <w:rPr>
          <w:b/>
          <w:lang w:val="en-CA"/>
        </w:rPr>
        <w:t>Display</w:t>
      </w:r>
      <w:r>
        <w:rPr>
          <w:rFonts w:hint="eastAsia"/>
          <w:b/>
          <w:lang w:val="en-CA"/>
        </w:rPr>
        <w:t>/Hide Toolbar</w:t>
      </w:r>
      <w:r>
        <w:rPr>
          <w:rFonts w:hint="eastAsia"/>
          <w:lang w:val="en-CA"/>
        </w:rPr>
        <w:t xml:space="preserve"> f</w:t>
      </w:r>
      <w:r>
        <w:rPr>
          <w:lang w:val="en-CA"/>
        </w:rPr>
        <w:t>rom the pop-up menu.</w:t>
      </w:r>
    </w:p>
    <w:p w:rsidR="00DC6514" w:rsidRDefault="007F3118">
      <w:pPr>
        <w:rPr>
          <w:rFonts w:hint="eastAsia"/>
          <w:lang w:val="en-CA"/>
        </w:rPr>
      </w:pPr>
      <w:r>
        <w:rPr>
          <w:noProof/>
        </w:rPr>
        <w:drawing>
          <wp:inline distT="0" distB="0" distL="0" distR="0">
            <wp:extent cx="2067560" cy="3339465"/>
            <wp:effectExtent l="1905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333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971" w:rsidRDefault="00C57971">
      <w:pPr>
        <w:rPr>
          <w:rFonts w:hint="eastAsia"/>
          <w:lang w:val="en-CA"/>
        </w:rPr>
      </w:pPr>
    </w:p>
    <w:p w:rsidR="0058520D" w:rsidRDefault="0058520D">
      <w:pPr>
        <w:rPr>
          <w:lang w:val="en-CA"/>
        </w:rPr>
      </w:pPr>
      <w:r>
        <w:rPr>
          <w:rFonts w:hint="eastAsia"/>
          <w:lang w:val="en-CA"/>
        </w:rPr>
        <w:t xml:space="preserve">5. The toolbar is displayed at the bottom of the screen. Click </w:t>
      </w:r>
      <w:r w:rsidRPr="0058520D">
        <w:rPr>
          <w:rFonts w:hint="eastAsia"/>
          <w:b/>
          <w:lang w:val="en-CA"/>
        </w:rPr>
        <w:t xml:space="preserve">Start </w:t>
      </w:r>
      <w:r w:rsidRPr="0058520D">
        <w:rPr>
          <w:b/>
          <w:lang w:val="en-CA"/>
        </w:rPr>
        <w:sym w:font="Wingdings" w:char="F0E0"/>
      </w:r>
      <w:r w:rsidRPr="0058520D">
        <w:rPr>
          <w:rFonts w:hint="eastAsia"/>
          <w:b/>
          <w:lang w:val="en-CA"/>
        </w:rPr>
        <w:t xml:space="preserve"> Configuration </w:t>
      </w:r>
      <w:r w:rsidRPr="0058520D">
        <w:rPr>
          <w:b/>
          <w:lang w:val="en-CA"/>
        </w:rPr>
        <w:sym w:font="Wingdings" w:char="F0E0"/>
      </w:r>
      <w:r w:rsidRPr="0058520D">
        <w:rPr>
          <w:rFonts w:hint="eastAsia"/>
          <w:b/>
          <w:lang w:val="en-CA"/>
        </w:rPr>
        <w:t xml:space="preserve"> System Options</w:t>
      </w:r>
      <w:r>
        <w:rPr>
          <w:rFonts w:hint="eastAsia"/>
          <w:lang w:val="en-CA"/>
        </w:rPr>
        <w:t>.</w:t>
      </w:r>
    </w:p>
    <w:p w:rsidR="007F3118" w:rsidRDefault="007F3118">
      <w:pPr>
        <w:rPr>
          <w:rFonts w:hint="eastAsia"/>
          <w:lang w:val="en-CA"/>
        </w:rPr>
      </w:pPr>
      <w:r>
        <w:rPr>
          <w:noProof/>
        </w:rPr>
        <w:drawing>
          <wp:inline distT="0" distB="0" distL="0" distR="0">
            <wp:extent cx="5486400" cy="316546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6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971" w:rsidRDefault="00C57971">
      <w:pPr>
        <w:rPr>
          <w:rFonts w:hint="eastAsia"/>
          <w:lang w:val="en-CA"/>
        </w:rPr>
      </w:pPr>
    </w:p>
    <w:p w:rsidR="0058520D" w:rsidRDefault="0058520D">
      <w:pPr>
        <w:rPr>
          <w:lang w:val="en-CA"/>
        </w:rPr>
      </w:pPr>
      <w:r>
        <w:rPr>
          <w:rFonts w:hint="eastAsia"/>
          <w:lang w:val="en-CA"/>
        </w:rPr>
        <w:lastRenderedPageBreak/>
        <w:t xml:space="preserve">6. The </w:t>
      </w:r>
      <w:r w:rsidRPr="0058520D">
        <w:rPr>
          <w:rFonts w:hint="eastAsia"/>
          <w:b/>
          <w:lang w:val="en-CA"/>
        </w:rPr>
        <w:t>System Properties</w:t>
      </w:r>
      <w:r>
        <w:rPr>
          <w:rFonts w:hint="eastAsia"/>
          <w:lang w:val="en-CA"/>
        </w:rPr>
        <w:t xml:space="preserve"> window appears. From the </w:t>
      </w:r>
      <w:r w:rsidRPr="0058520D">
        <w:rPr>
          <w:rFonts w:hint="eastAsia"/>
          <w:b/>
          <w:lang w:val="en-CA"/>
        </w:rPr>
        <w:t>Normal Properties</w:t>
      </w:r>
      <w:r>
        <w:rPr>
          <w:rFonts w:hint="eastAsia"/>
          <w:lang w:val="en-CA"/>
        </w:rPr>
        <w:t xml:space="preserve"> tab, click </w:t>
      </w:r>
      <w:r w:rsidRPr="0058520D">
        <w:rPr>
          <w:rFonts w:hint="eastAsia"/>
          <w:b/>
          <w:lang w:val="en-CA"/>
        </w:rPr>
        <w:t>Browse</w:t>
      </w:r>
      <w:r w:rsidRPr="0058520D">
        <w:rPr>
          <w:b/>
          <w:lang w:val="en-CA"/>
        </w:rPr>
        <w:t>…</w:t>
      </w:r>
      <w:r>
        <w:rPr>
          <w:rFonts w:hint="eastAsia"/>
          <w:lang w:val="en-CA"/>
        </w:rPr>
        <w:t xml:space="preserve"> behind the </w:t>
      </w:r>
      <w:r w:rsidRPr="0058520D">
        <w:rPr>
          <w:rFonts w:hint="eastAsia"/>
          <w:b/>
          <w:lang w:val="en-CA"/>
        </w:rPr>
        <w:t>Main graph</w:t>
      </w:r>
      <w:r>
        <w:rPr>
          <w:rFonts w:hint="eastAsia"/>
          <w:lang w:val="en-CA"/>
        </w:rPr>
        <w:t>.</w:t>
      </w:r>
    </w:p>
    <w:p w:rsidR="007F3118" w:rsidRDefault="007F3118">
      <w:pPr>
        <w:rPr>
          <w:rFonts w:hint="eastAsia"/>
          <w:lang w:val="en-CA"/>
        </w:rPr>
      </w:pPr>
      <w:r>
        <w:rPr>
          <w:noProof/>
        </w:rPr>
        <w:drawing>
          <wp:inline distT="0" distB="0" distL="0" distR="0">
            <wp:extent cx="4204335" cy="5198110"/>
            <wp:effectExtent l="19050" t="0" r="5715" b="0"/>
            <wp:docPr id="13" name="Picture 13" descr="C:\Users\ADMINI~1\AppData\Local\Temp\SNAGHTML1da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~1\AppData\Local\Temp\SNAGHTML1da7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35" cy="519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58520D" w:rsidRDefault="0058520D">
      <w:pPr>
        <w:rPr>
          <w:lang w:val="en-CA"/>
        </w:rPr>
      </w:pPr>
      <w:r>
        <w:rPr>
          <w:rFonts w:hint="eastAsia"/>
          <w:lang w:val="en-CA"/>
        </w:rPr>
        <w:lastRenderedPageBreak/>
        <w:t xml:space="preserve">7. The </w:t>
      </w:r>
      <w:r w:rsidRPr="0058520D">
        <w:rPr>
          <w:rFonts w:hint="eastAsia"/>
          <w:b/>
          <w:lang w:val="en-CA"/>
        </w:rPr>
        <w:t>Open</w:t>
      </w:r>
      <w:r>
        <w:rPr>
          <w:rFonts w:hint="eastAsia"/>
          <w:lang w:val="en-CA"/>
        </w:rPr>
        <w:t xml:space="preserve"> window appears. </w:t>
      </w:r>
      <w:r>
        <w:rPr>
          <w:lang w:val="en-CA"/>
        </w:rPr>
        <w:t>Navigate</w:t>
      </w:r>
      <w:r>
        <w:rPr>
          <w:rFonts w:hint="eastAsia"/>
          <w:lang w:val="en-CA"/>
        </w:rPr>
        <w:t xml:space="preserve"> to the folder and select the diagram that you want to set as the start diagram. Then click </w:t>
      </w:r>
      <w:r w:rsidRPr="0058520D">
        <w:rPr>
          <w:rFonts w:hint="eastAsia"/>
          <w:b/>
          <w:lang w:val="en-CA"/>
        </w:rPr>
        <w:t>Open</w:t>
      </w:r>
      <w:r>
        <w:rPr>
          <w:rFonts w:hint="eastAsia"/>
          <w:lang w:val="en-CA"/>
        </w:rPr>
        <w:t>.</w:t>
      </w:r>
    </w:p>
    <w:p w:rsidR="007F3118" w:rsidRDefault="007F3118">
      <w:pPr>
        <w:rPr>
          <w:rFonts w:hint="eastAsia"/>
          <w:lang w:val="en-CA"/>
        </w:rPr>
      </w:pPr>
      <w:r>
        <w:rPr>
          <w:noProof/>
        </w:rPr>
        <w:drawing>
          <wp:inline distT="0" distB="0" distL="0" distR="0">
            <wp:extent cx="5436870" cy="4025265"/>
            <wp:effectExtent l="19050" t="0" r="0" b="0"/>
            <wp:docPr id="16" name="Picture 16" descr="C:\Users\ADMINI~1\AppData\Local\Temp\SNAGHTML1e5c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~1\AppData\Local\Temp\SNAGHTML1e5c3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870" cy="402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58520D" w:rsidRDefault="0058520D">
      <w:pPr>
        <w:rPr>
          <w:lang w:val="en-CA"/>
        </w:rPr>
      </w:pPr>
      <w:r>
        <w:rPr>
          <w:rFonts w:hint="eastAsia"/>
          <w:lang w:val="en-CA"/>
        </w:rPr>
        <w:lastRenderedPageBreak/>
        <w:t xml:space="preserve">8. Then the selected diagram is shown in the </w:t>
      </w:r>
      <w:r w:rsidRPr="0058520D">
        <w:rPr>
          <w:rFonts w:hint="eastAsia"/>
          <w:b/>
          <w:lang w:val="en-CA"/>
        </w:rPr>
        <w:t>Main graph</w:t>
      </w:r>
      <w:r>
        <w:rPr>
          <w:rFonts w:hint="eastAsia"/>
          <w:lang w:val="en-CA"/>
        </w:rPr>
        <w:t xml:space="preserve"> box.</w:t>
      </w:r>
      <w:r w:rsidR="00C57971">
        <w:rPr>
          <w:rFonts w:hint="eastAsia"/>
          <w:lang w:val="en-CA"/>
        </w:rPr>
        <w:t xml:space="preserve"> Click </w:t>
      </w:r>
      <w:r w:rsidR="00C57971" w:rsidRPr="00C57971">
        <w:rPr>
          <w:rFonts w:hint="eastAsia"/>
          <w:b/>
          <w:lang w:val="en-CA"/>
        </w:rPr>
        <w:t>OK</w:t>
      </w:r>
      <w:r w:rsidR="00C57971">
        <w:rPr>
          <w:rFonts w:hint="eastAsia"/>
          <w:lang w:val="en-CA"/>
        </w:rPr>
        <w:t>.</w:t>
      </w:r>
    </w:p>
    <w:p w:rsidR="007F3118" w:rsidRDefault="007F3118">
      <w:pPr>
        <w:rPr>
          <w:rFonts w:hint="eastAsia"/>
          <w:lang w:val="en-CA"/>
        </w:rPr>
      </w:pPr>
      <w:r>
        <w:rPr>
          <w:noProof/>
        </w:rPr>
        <w:drawing>
          <wp:inline distT="0" distB="0" distL="0" distR="0">
            <wp:extent cx="4204335" cy="5198110"/>
            <wp:effectExtent l="19050" t="0" r="5715" b="0"/>
            <wp:docPr id="19" name="Picture 19" descr="C:\Users\ADMINI~1\AppData\Local\Temp\SNAGHTML1f58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~1\AppData\Local\Temp\SNAGHTML1f58a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35" cy="519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rFonts w:hint="eastAsia"/>
          <w:lang w:val="en-CA"/>
        </w:rPr>
      </w:pPr>
    </w:p>
    <w:p w:rsidR="00C57971" w:rsidRDefault="00C57971">
      <w:pPr>
        <w:rPr>
          <w:lang w:val="en-CA"/>
        </w:rPr>
      </w:pPr>
      <w:r>
        <w:rPr>
          <w:rFonts w:hint="eastAsia"/>
          <w:lang w:val="en-CA"/>
        </w:rPr>
        <w:lastRenderedPageBreak/>
        <w:t xml:space="preserve">9. Right-click on the screen, and select </w:t>
      </w:r>
      <w:r w:rsidRPr="00C57971">
        <w:rPr>
          <w:rFonts w:hint="eastAsia"/>
          <w:b/>
          <w:lang w:val="en-CA"/>
        </w:rPr>
        <w:t>Quit</w:t>
      </w:r>
      <w:r>
        <w:rPr>
          <w:rFonts w:hint="eastAsia"/>
          <w:lang w:val="en-CA"/>
        </w:rPr>
        <w:t xml:space="preserve"> to exit </w:t>
      </w:r>
      <w:proofErr w:type="spellStart"/>
      <w:r>
        <w:rPr>
          <w:rFonts w:hint="eastAsia"/>
          <w:lang w:val="en-CA"/>
        </w:rPr>
        <w:t>PecView</w:t>
      </w:r>
      <w:proofErr w:type="spellEnd"/>
      <w:r>
        <w:rPr>
          <w:rFonts w:hint="eastAsia"/>
          <w:lang w:val="en-CA"/>
        </w:rPr>
        <w:t>.</w:t>
      </w:r>
    </w:p>
    <w:p w:rsidR="007F3118" w:rsidRDefault="007F3118">
      <w:pPr>
        <w:rPr>
          <w:rFonts w:hint="eastAsia"/>
          <w:lang w:val="en-CA"/>
        </w:rPr>
      </w:pPr>
      <w:r>
        <w:rPr>
          <w:noProof/>
        </w:rPr>
        <w:drawing>
          <wp:inline distT="0" distB="0" distL="0" distR="0">
            <wp:extent cx="1967865" cy="327977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327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971" w:rsidRDefault="00C57971">
      <w:pPr>
        <w:rPr>
          <w:lang w:val="en-CA"/>
        </w:rPr>
      </w:pPr>
      <w:r>
        <w:rPr>
          <w:rFonts w:hint="eastAsia"/>
          <w:lang w:val="en-CA"/>
        </w:rPr>
        <w:t xml:space="preserve">10. Restart </w:t>
      </w:r>
      <w:proofErr w:type="spellStart"/>
      <w:r>
        <w:rPr>
          <w:rFonts w:hint="eastAsia"/>
          <w:lang w:val="en-CA"/>
        </w:rPr>
        <w:t>PecView</w:t>
      </w:r>
      <w:proofErr w:type="spellEnd"/>
      <w:r>
        <w:rPr>
          <w:rFonts w:hint="eastAsia"/>
          <w:lang w:val="en-CA"/>
        </w:rPr>
        <w:t xml:space="preserve">, then the screen will display the default start diagram. </w:t>
      </w:r>
    </w:p>
    <w:p w:rsidR="007F3118" w:rsidRDefault="007F3118">
      <w:pPr>
        <w:rPr>
          <w:lang w:val="en-CA"/>
        </w:rPr>
      </w:pPr>
      <w:r>
        <w:rPr>
          <w:noProof/>
        </w:rPr>
        <w:drawing>
          <wp:inline distT="0" distB="0" distL="0" distR="0">
            <wp:extent cx="5486400" cy="3279287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7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118" w:rsidRDefault="007F3118">
      <w:pPr>
        <w:rPr>
          <w:lang w:val="en-CA"/>
        </w:rPr>
      </w:pPr>
    </w:p>
    <w:p w:rsidR="009E0E87" w:rsidRPr="00DC6514" w:rsidRDefault="009E0E87">
      <w:pPr>
        <w:rPr>
          <w:lang w:val="en-CA"/>
        </w:rPr>
      </w:pPr>
    </w:p>
    <w:sectPr w:rsidR="009E0E87" w:rsidRPr="00DC6514" w:rsidSect="00DA4794"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2B" w:rsidRDefault="0035562B" w:rsidP="00C57971">
      <w:pPr>
        <w:spacing w:after="0" w:line="240" w:lineRule="auto"/>
      </w:pPr>
      <w:r>
        <w:separator/>
      </w:r>
    </w:p>
  </w:endnote>
  <w:endnote w:type="continuationSeparator" w:id="0">
    <w:p w:rsidR="0035562B" w:rsidRDefault="0035562B" w:rsidP="00C5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4406"/>
      <w:docPartObj>
        <w:docPartGallery w:val="Page Numbers (Bottom of Page)"/>
        <w:docPartUnique/>
      </w:docPartObj>
    </w:sdtPr>
    <w:sdtContent>
      <w:p w:rsidR="00C57971" w:rsidRDefault="00C57971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57971" w:rsidRDefault="00C579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2B" w:rsidRDefault="0035562B" w:rsidP="00C57971">
      <w:pPr>
        <w:spacing w:after="0" w:line="240" w:lineRule="auto"/>
      </w:pPr>
      <w:r>
        <w:separator/>
      </w:r>
    </w:p>
  </w:footnote>
  <w:footnote w:type="continuationSeparator" w:id="0">
    <w:p w:rsidR="0035562B" w:rsidRDefault="0035562B" w:rsidP="00C5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6514"/>
    <w:rsid w:val="0035562B"/>
    <w:rsid w:val="00377D50"/>
    <w:rsid w:val="0058520D"/>
    <w:rsid w:val="007F3118"/>
    <w:rsid w:val="009E0E87"/>
    <w:rsid w:val="00B6615D"/>
    <w:rsid w:val="00C57971"/>
    <w:rsid w:val="00DA4794"/>
    <w:rsid w:val="00DC6514"/>
    <w:rsid w:val="00E7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61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79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971"/>
  </w:style>
  <w:style w:type="paragraph" w:styleId="Footer">
    <w:name w:val="footer"/>
    <w:basedOn w:val="Normal"/>
    <w:link w:val="FooterChar"/>
    <w:uiPriority w:val="99"/>
    <w:unhideWhenUsed/>
    <w:rsid w:val="00C579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2012-06-20T00:50:00Z</dcterms:created>
  <dcterms:modified xsi:type="dcterms:W3CDTF">2012-06-20T01:30:00Z</dcterms:modified>
</cp:coreProperties>
</file>